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369C" w:rsidRPr="00541D68" w:rsidRDefault="0002369C" w:rsidP="00541D68">
      <w:pPr>
        <w:autoSpaceDE w:val="0"/>
        <w:autoSpaceDN w:val="0"/>
        <w:adjustRightInd w:val="0"/>
        <w:spacing w:after="0" w:line="240" w:lineRule="auto"/>
        <w:ind w:right="-43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  <w:highlight w:val="white"/>
        </w:rPr>
      </w:pPr>
      <w:r w:rsidRPr="00541D68">
        <w:rPr>
          <w:rFonts w:ascii="Times New Roman" w:eastAsia="Calibri" w:hAnsi="Times New Roman" w:cs="Times New Roman"/>
          <w:color w:val="000000" w:themeColor="text1"/>
          <w:sz w:val="28"/>
          <w:szCs w:val="28"/>
          <w:highlight w:val="white"/>
        </w:rPr>
        <w:t xml:space="preserve">Муниципальное автономное дошкольное образовательное учреждение </w:t>
      </w:r>
    </w:p>
    <w:p w:rsidR="0002369C" w:rsidRPr="00541D68" w:rsidRDefault="0002369C" w:rsidP="00541D68">
      <w:pPr>
        <w:autoSpaceDE w:val="0"/>
        <w:autoSpaceDN w:val="0"/>
        <w:adjustRightInd w:val="0"/>
        <w:spacing w:after="0" w:line="240" w:lineRule="auto"/>
        <w:ind w:right="-43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  <w:highlight w:val="white"/>
        </w:rPr>
      </w:pPr>
      <w:r w:rsidRPr="00541D68">
        <w:rPr>
          <w:rFonts w:ascii="Times New Roman" w:eastAsia="Calibri" w:hAnsi="Times New Roman" w:cs="Times New Roman"/>
          <w:color w:val="000000" w:themeColor="text1"/>
          <w:sz w:val="28"/>
          <w:szCs w:val="28"/>
          <w:highlight w:val="white"/>
        </w:rPr>
        <w:t>«Центр развития ребенка</w:t>
      </w:r>
      <w:r w:rsidR="00881B01" w:rsidRPr="00541D68">
        <w:rPr>
          <w:rFonts w:ascii="Times New Roman" w:eastAsia="Calibri" w:hAnsi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 w:rsidRPr="00541D68">
        <w:rPr>
          <w:rFonts w:ascii="Times New Roman" w:eastAsia="Calibri" w:hAnsi="Times New Roman" w:cs="Times New Roman"/>
          <w:color w:val="000000" w:themeColor="text1"/>
          <w:sz w:val="28"/>
          <w:szCs w:val="28"/>
          <w:highlight w:val="white"/>
        </w:rPr>
        <w:t>- детский сад № 46» г Перми.</w:t>
      </w:r>
    </w:p>
    <w:p w:rsidR="0002369C" w:rsidRPr="00541D68" w:rsidRDefault="0002369C" w:rsidP="00541D68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69C" w:rsidRPr="00541D68" w:rsidRDefault="0002369C" w:rsidP="00541D68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</w:p>
    <w:p w:rsidR="0002369C" w:rsidRPr="00541D68" w:rsidRDefault="0002369C" w:rsidP="00541D68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</w:p>
    <w:p w:rsidR="0002369C" w:rsidRPr="00541D68" w:rsidRDefault="0002369C" w:rsidP="00541D68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</w:p>
    <w:p w:rsidR="0002369C" w:rsidRPr="00541D68" w:rsidRDefault="0002369C" w:rsidP="00541D68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</w:p>
    <w:p w:rsidR="0002369C" w:rsidRPr="00541D68" w:rsidRDefault="0002369C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</w:p>
    <w:p w:rsidR="0002369C" w:rsidRPr="00541D68" w:rsidRDefault="0002369C" w:rsidP="00541D6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Проект по основам финансовой грамотности</w:t>
      </w:r>
    </w:p>
    <w:p w:rsidR="0002369C" w:rsidRPr="00541D68" w:rsidRDefault="0002369C" w:rsidP="00541D6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«</w:t>
      </w:r>
      <w:r w:rsidR="00414E0F" w:rsidRPr="00541D6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Копеечка</w:t>
      </w:r>
      <w:r w:rsidRPr="00541D6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» </w:t>
      </w:r>
    </w:p>
    <w:p w:rsidR="0002369C" w:rsidRPr="00541D68" w:rsidRDefault="0002369C" w:rsidP="00541D68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для </w:t>
      </w:r>
      <w:r w:rsidRPr="00541D68"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</w:rPr>
        <w:t>детей старшей группы детского сада.</w:t>
      </w:r>
    </w:p>
    <w:p w:rsidR="0002369C" w:rsidRPr="00541D68" w:rsidRDefault="0002369C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</w:pPr>
    </w:p>
    <w:p w:rsidR="0002369C" w:rsidRPr="00541D68" w:rsidRDefault="0002369C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</w:pPr>
    </w:p>
    <w:p w:rsidR="0002369C" w:rsidRPr="00541D68" w:rsidRDefault="0002369C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</w:pPr>
    </w:p>
    <w:p w:rsidR="0002369C" w:rsidRPr="00541D68" w:rsidRDefault="0002369C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Разработали воспитатели:</w:t>
      </w:r>
    </w:p>
    <w:p w:rsidR="0002369C" w:rsidRPr="00541D68" w:rsidRDefault="00414E0F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высшей </w:t>
      </w:r>
      <w:r w:rsidR="0002369C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квалификационной категории</w:t>
      </w:r>
    </w:p>
    <w:p w:rsidR="0002369C" w:rsidRPr="00541D68" w:rsidRDefault="00414E0F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М.А. Лекомцева; </w:t>
      </w:r>
    </w:p>
    <w:p w:rsidR="0002369C" w:rsidRPr="00541D68" w:rsidRDefault="00414E0F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высшей</w:t>
      </w:r>
      <w:r w:rsidR="0002369C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квалификационной категории</w:t>
      </w:r>
    </w:p>
    <w:p w:rsidR="0002369C" w:rsidRPr="00541D68" w:rsidRDefault="00414E0F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Е.А. Юшкова</w:t>
      </w:r>
      <w:r w:rsidR="0002369C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02369C" w:rsidRPr="00541D68" w:rsidRDefault="00953A79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высшей</w:t>
      </w:r>
      <w:r w:rsidR="0002369C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квалификационной категории</w:t>
      </w:r>
    </w:p>
    <w:p w:rsidR="0002369C" w:rsidRPr="00541D68" w:rsidRDefault="00414E0F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С.А. Пепеляева</w:t>
      </w:r>
      <w:r w:rsidR="0002369C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bookmarkStart w:id="0" w:name="_GoBack"/>
      <w:bookmarkEnd w:id="0"/>
    </w:p>
    <w:p w:rsidR="0002369C" w:rsidRPr="00541D68" w:rsidRDefault="0002369C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69C" w:rsidRPr="00541D68" w:rsidRDefault="0002369C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69C" w:rsidRPr="00541D68" w:rsidRDefault="0002369C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69C" w:rsidRPr="00541D68" w:rsidRDefault="0002369C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69C" w:rsidRPr="00541D68" w:rsidRDefault="0002369C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69C" w:rsidRPr="00541D68" w:rsidRDefault="0002369C" w:rsidP="00541D68">
      <w:pPr>
        <w:spacing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69C" w:rsidRPr="00541D68" w:rsidRDefault="0002369C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2369C" w:rsidRPr="00541D68" w:rsidRDefault="0002369C" w:rsidP="00541D68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Пермь, 2021</w:t>
      </w:r>
    </w:p>
    <w:p w:rsidR="0002369C" w:rsidRPr="00541D68" w:rsidRDefault="0002369C" w:rsidP="00541D68">
      <w:pPr>
        <w:shd w:val="clear" w:color="auto" w:fill="FFFFFF"/>
        <w:spacing w:before="109" w:after="327" w:line="240" w:lineRule="auto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</w:p>
    <w:p w:rsidR="005F45EF" w:rsidRPr="00541D68" w:rsidRDefault="005F45EF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Краткосрочный прое</w:t>
      </w:r>
      <w:proofErr w:type="gramStart"/>
      <w:r w:rsidRPr="00541D6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кт в с</w:t>
      </w:r>
      <w:r w:rsidR="006A7905" w:rsidRPr="00541D6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т</w:t>
      </w:r>
      <w:proofErr w:type="gramEnd"/>
      <w:r w:rsidR="006A7905" w:rsidRPr="00541D6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аршей</w:t>
      </w:r>
      <w:r w:rsidRPr="00541D6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группе</w:t>
      </w:r>
    </w:p>
    <w:p w:rsidR="006A7905" w:rsidRPr="00541D68" w:rsidRDefault="005F45EF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="006A7905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 финансово-экономической грамотности «Копеечка»</w:t>
      </w:r>
    </w:p>
    <w:p w:rsidR="005F45EF" w:rsidRPr="00541D68" w:rsidRDefault="005F45EF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Вид </w:t>
      </w:r>
      <w:r w:rsidRPr="00541D6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проекта</w:t>
      </w: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 </w:t>
      </w:r>
      <w:r w:rsidRPr="00541D6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групповой</w:t>
      </w: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902C04" w:rsidRPr="00541D68" w:rsidRDefault="00541D68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Период выполнения проекта: краткосрочный</w:t>
      </w:r>
      <w:r w:rsidR="00902C04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с </w:t>
      </w:r>
      <w:r w:rsidR="006A7905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5</w:t>
      </w:r>
      <w:r w:rsidR="00902C04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</w:t>
      </w:r>
      <w:r w:rsidR="006A7905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сентября 2022</w:t>
      </w:r>
      <w:r w:rsidR="00902C04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г. до </w:t>
      </w:r>
      <w:r w:rsidR="006A7905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23 сентября 2022</w:t>
      </w:r>
      <w:r w:rsidR="00902C04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г.</w:t>
      </w:r>
    </w:p>
    <w:p w:rsidR="005F45EF" w:rsidRPr="00541D68" w:rsidRDefault="005F45EF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Участники реализации </w:t>
      </w:r>
      <w:r w:rsidRPr="00541D6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проекта</w:t>
      </w:r>
      <w:r w:rsidRPr="00541D6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</w:p>
    <w:p w:rsidR="005F45EF" w:rsidRPr="00541D68" w:rsidRDefault="005F45EF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Дети </w:t>
      </w:r>
      <w:r w:rsidRPr="00541D6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</w:t>
      </w:r>
      <w:r w:rsidR="006A7905" w:rsidRPr="00541D6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таршей</w:t>
      </w:r>
      <w:r w:rsidRPr="00541D6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группы</w:t>
      </w: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5F45EF" w:rsidRPr="00541D68" w:rsidRDefault="005F45EF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Воспитател</w:t>
      </w:r>
      <w:r w:rsidR="00902C04" w:rsidRPr="00541D6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и</w:t>
      </w:r>
    </w:p>
    <w:p w:rsidR="005F45EF" w:rsidRPr="00541D68" w:rsidRDefault="005F45EF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Родители с</w:t>
      </w:r>
      <w:r w:rsidR="006A7905" w:rsidRPr="00541D6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таршей</w:t>
      </w:r>
      <w:r w:rsidRPr="00541D6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группы</w:t>
      </w: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5F45EF" w:rsidRPr="00541D68" w:rsidRDefault="005F45EF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bdr w:val="none" w:sz="0" w:space="0" w:color="auto" w:frame="1"/>
          <w:lang w:eastAsia="ru-RU"/>
        </w:rPr>
        <w:t>Проблема</w:t>
      </w:r>
      <w:r w:rsidRPr="00541D6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</w:p>
    <w:p w:rsidR="006B6990" w:rsidRPr="00541D68" w:rsidRDefault="006B6990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У </w:t>
      </w:r>
      <w:r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 xml:space="preserve">детей старшего дошкольного возраста </w:t>
      </w:r>
      <w:r w:rsidR="00141834"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 xml:space="preserve">не в полной мере </w:t>
      </w:r>
      <w:r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сформирован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ы знания по </w:t>
      </w:r>
      <w:r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финансовой грамотности</w:t>
      </w:r>
      <w:r w:rsidRPr="00541D6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, 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нет верных представлений об экономике, </w:t>
      </w:r>
      <w:r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финансовых отношениях</w:t>
      </w:r>
      <w:r w:rsidRPr="00541D6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.</w:t>
      </w:r>
    </w:p>
    <w:p w:rsidR="006B6990" w:rsidRPr="00541D68" w:rsidRDefault="006B6990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B6990" w:rsidRPr="00541D68" w:rsidRDefault="005F45EF" w:rsidP="00541D68">
      <w:pPr>
        <w:spacing w:after="0" w:line="240" w:lineRule="auto"/>
        <w:ind w:firstLine="360"/>
        <w:jc w:val="both"/>
        <w:rPr>
          <w:rStyle w:val="10"/>
          <w:rFonts w:eastAsiaTheme="minorHAnsi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</w:pPr>
      <w:r w:rsidRPr="00541D6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Актуальность</w:t>
      </w: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6B6990" w:rsidRPr="00541D68">
        <w:rPr>
          <w:rStyle w:val="10"/>
          <w:rFonts w:eastAsiaTheme="minorHAnsi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A31F30" w:rsidRPr="00541D68" w:rsidRDefault="006B6990" w:rsidP="00541D68">
      <w:pPr>
        <w:spacing w:after="0" w:line="240" w:lineRule="auto"/>
        <w:ind w:firstLine="360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Финансовая грамотность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– это особое качество человека, которое </w:t>
      </w:r>
      <w:r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формируется с самого малого возраста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и показывает умение самостоятельно зарабатывать деньги и </w:t>
      </w:r>
      <w:r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грамотно ими управлять</w:t>
      </w:r>
      <w:r w:rsidRPr="00541D6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.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 связи с этим, чтобы ребенок в будущем жил комфортной, обеспеченной жизнью, 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родители и мы</w:t>
      </w:r>
      <w:r w:rsidR="00A31F30" w:rsidRPr="00541D68">
        <w:rPr>
          <w:rFonts w:ascii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 xml:space="preserve"> педагоги должны объяснить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 xml:space="preserve"> детям следующие вопросы о деньгах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: Что такое деньги? Где их взять? Как ими правильно распоряжаться? </w:t>
      </w:r>
    </w:p>
    <w:p w:rsidR="005F45EF" w:rsidRPr="00541D68" w:rsidRDefault="006B6990" w:rsidP="00541D68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Если у ребенка не </w:t>
      </w:r>
      <w:r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сформировать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правильное представление о деньгах, то у него появится собственное, зачастую неверное мнение. Дети должны осознавать, что денежные средства зарабатываются собственным трудом. Поэтому неоспорима актуальность элементарного экономического образования </w:t>
      </w:r>
      <w:r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детей дошкольного возраста</w:t>
      </w:r>
      <w:r w:rsidRPr="00541D6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.</w:t>
      </w:r>
    </w:p>
    <w:p w:rsidR="006A7905" w:rsidRPr="00541D68" w:rsidRDefault="006A7905" w:rsidP="00541D68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5F45EF" w:rsidRPr="00541D68" w:rsidRDefault="005F45EF" w:rsidP="00541D68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Цель</w:t>
      </w: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541D6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проекта</w:t>
      </w: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</w:p>
    <w:p w:rsidR="006B6990" w:rsidRPr="00541D68" w:rsidRDefault="006B6990" w:rsidP="00541D68">
      <w:pPr>
        <w:widowControl w:val="0"/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содействие финансовому просвещению и воспитанию детей старшего дошкольного возраста, формирование у детей первичных элементарных экономических представлений.</w:t>
      </w:r>
    </w:p>
    <w:p w:rsidR="006B6990" w:rsidRPr="00541D68" w:rsidRDefault="006B6990" w:rsidP="00541D68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B6990" w:rsidRPr="00541D68" w:rsidRDefault="005F45EF" w:rsidP="00541D68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000000" w:themeColor="text1"/>
          <w:sz w:val="28"/>
          <w:szCs w:val="28"/>
          <w:u w:val="single"/>
          <w:bdr w:val="none" w:sz="0" w:space="0" w:color="auto" w:frame="1"/>
        </w:rPr>
      </w:pPr>
      <w:r w:rsidRPr="00541D68">
        <w:rPr>
          <w:b/>
          <w:color w:val="000000" w:themeColor="text1"/>
          <w:sz w:val="28"/>
          <w:szCs w:val="28"/>
          <w:bdr w:val="none" w:sz="0" w:space="0" w:color="auto" w:frame="1"/>
        </w:rPr>
        <w:t>Задачи</w:t>
      </w:r>
      <w:r w:rsidRPr="00541D68">
        <w:rPr>
          <w:b/>
          <w:color w:val="000000" w:themeColor="text1"/>
          <w:sz w:val="28"/>
          <w:szCs w:val="28"/>
        </w:rPr>
        <w:t>:</w:t>
      </w:r>
      <w:r w:rsidR="006B6990" w:rsidRPr="00541D68">
        <w:rPr>
          <w:color w:val="000000" w:themeColor="text1"/>
          <w:sz w:val="28"/>
          <w:szCs w:val="28"/>
          <w:u w:val="single"/>
          <w:bdr w:val="none" w:sz="0" w:space="0" w:color="auto" w:frame="1"/>
        </w:rPr>
        <w:t xml:space="preserve"> </w:t>
      </w:r>
    </w:p>
    <w:p w:rsidR="006B6990" w:rsidRPr="00541D68" w:rsidRDefault="006B6990" w:rsidP="00541D68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000000" w:themeColor="text1"/>
          <w:sz w:val="28"/>
          <w:szCs w:val="28"/>
        </w:rPr>
      </w:pPr>
      <w:r w:rsidRPr="00541D68">
        <w:rPr>
          <w:color w:val="000000" w:themeColor="text1"/>
          <w:sz w:val="28"/>
          <w:szCs w:val="28"/>
          <w:u w:val="single"/>
          <w:bdr w:val="none" w:sz="0" w:space="0" w:color="auto" w:frame="1"/>
        </w:rPr>
        <w:t>- Образовательные</w:t>
      </w:r>
      <w:r w:rsidRPr="00541D68">
        <w:rPr>
          <w:color w:val="000000" w:themeColor="text1"/>
          <w:sz w:val="28"/>
          <w:szCs w:val="28"/>
        </w:rPr>
        <w:t>: закрепить представления </w:t>
      </w:r>
      <w:r w:rsidRPr="00541D68">
        <w:rPr>
          <w:rStyle w:val="a4"/>
          <w:b w:val="0"/>
          <w:color w:val="000000" w:themeColor="text1"/>
          <w:sz w:val="28"/>
          <w:szCs w:val="28"/>
          <w:bdr w:val="none" w:sz="0" w:space="0" w:color="auto" w:frame="1"/>
        </w:rPr>
        <w:t>детей</w:t>
      </w:r>
      <w:r w:rsidRPr="00541D68">
        <w:rPr>
          <w:color w:val="000000" w:themeColor="text1"/>
          <w:sz w:val="28"/>
          <w:szCs w:val="28"/>
        </w:rPr>
        <w:t> об экономических понятиях труд и продукт труда, деньги, бюджет, реклама; </w:t>
      </w:r>
      <w:r w:rsidRPr="00541D68">
        <w:rPr>
          <w:rStyle w:val="a4"/>
          <w:b w:val="0"/>
          <w:color w:val="000000" w:themeColor="text1"/>
          <w:sz w:val="28"/>
          <w:szCs w:val="28"/>
          <w:bdr w:val="none" w:sz="0" w:space="0" w:color="auto" w:frame="1"/>
        </w:rPr>
        <w:t>формировать</w:t>
      </w:r>
      <w:r w:rsidRPr="00541D68">
        <w:rPr>
          <w:color w:val="000000" w:themeColor="text1"/>
          <w:sz w:val="28"/>
          <w:szCs w:val="28"/>
        </w:rPr>
        <w:t> умение выделять слова и действия, относящиеся к экономике, обогащать словарный запас.</w:t>
      </w:r>
    </w:p>
    <w:p w:rsidR="006B6990" w:rsidRPr="00541D68" w:rsidRDefault="006B6990" w:rsidP="00541D68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000000" w:themeColor="text1"/>
          <w:sz w:val="28"/>
          <w:szCs w:val="28"/>
        </w:rPr>
      </w:pPr>
      <w:r w:rsidRPr="00541D68">
        <w:rPr>
          <w:color w:val="000000" w:themeColor="text1"/>
          <w:sz w:val="28"/>
          <w:szCs w:val="28"/>
          <w:u w:val="single"/>
          <w:bdr w:val="none" w:sz="0" w:space="0" w:color="auto" w:frame="1"/>
        </w:rPr>
        <w:t>- Развивающие</w:t>
      </w:r>
      <w:r w:rsidRPr="00541D68">
        <w:rPr>
          <w:color w:val="000000" w:themeColor="text1"/>
          <w:sz w:val="28"/>
          <w:szCs w:val="28"/>
        </w:rPr>
        <w:t>: развивать умение подмечать в литературных произведениях простейшие экономические явления развивать познавательный интерес, мышление, память, внимание и воображение.</w:t>
      </w:r>
    </w:p>
    <w:p w:rsidR="006B6990" w:rsidRPr="00541D68" w:rsidRDefault="006B6990" w:rsidP="00541D68">
      <w:pPr>
        <w:pStyle w:val="a3"/>
        <w:shd w:val="clear" w:color="auto" w:fill="FFFFFF"/>
        <w:spacing w:before="0" w:beforeAutospacing="0" w:after="0" w:afterAutospacing="0"/>
        <w:ind w:firstLine="360"/>
        <w:rPr>
          <w:b/>
          <w:color w:val="000000" w:themeColor="text1"/>
          <w:sz w:val="28"/>
          <w:szCs w:val="28"/>
        </w:rPr>
      </w:pPr>
      <w:r w:rsidRPr="00541D68">
        <w:rPr>
          <w:color w:val="000000" w:themeColor="text1"/>
          <w:sz w:val="28"/>
          <w:szCs w:val="28"/>
          <w:u w:val="single"/>
          <w:bdr w:val="none" w:sz="0" w:space="0" w:color="auto" w:frame="1"/>
        </w:rPr>
        <w:t>- Воспитательные</w:t>
      </w:r>
      <w:r w:rsidRPr="00541D68">
        <w:rPr>
          <w:color w:val="000000" w:themeColor="text1"/>
          <w:sz w:val="28"/>
          <w:szCs w:val="28"/>
        </w:rPr>
        <w:t>: воспитывать любознательность в процессе познавательно игровой деятельности </w:t>
      </w:r>
      <w:r w:rsidRPr="00541D68">
        <w:rPr>
          <w:rStyle w:val="a4"/>
          <w:b w:val="0"/>
          <w:color w:val="000000" w:themeColor="text1"/>
          <w:sz w:val="28"/>
          <w:szCs w:val="28"/>
          <w:bdr w:val="none" w:sz="0" w:space="0" w:color="auto" w:frame="1"/>
        </w:rPr>
        <w:t>формировать</w:t>
      </w:r>
      <w:r w:rsidRPr="00541D68">
        <w:rPr>
          <w:color w:val="000000" w:themeColor="text1"/>
          <w:sz w:val="28"/>
          <w:szCs w:val="28"/>
        </w:rPr>
        <w:t> положительные взаимоотношения </w:t>
      </w:r>
      <w:r w:rsidRPr="00541D68">
        <w:rPr>
          <w:rStyle w:val="a4"/>
          <w:b w:val="0"/>
          <w:color w:val="000000" w:themeColor="text1"/>
          <w:sz w:val="28"/>
          <w:szCs w:val="28"/>
          <w:bdr w:val="none" w:sz="0" w:space="0" w:color="auto" w:frame="1"/>
        </w:rPr>
        <w:t>детей</w:t>
      </w:r>
      <w:r w:rsidRPr="00541D68">
        <w:rPr>
          <w:b/>
          <w:color w:val="000000" w:themeColor="text1"/>
          <w:sz w:val="28"/>
          <w:szCs w:val="28"/>
        </w:rPr>
        <w:t>.</w:t>
      </w:r>
      <w:r w:rsidRPr="00541D68">
        <w:rPr>
          <w:color w:val="000000" w:themeColor="text1"/>
          <w:sz w:val="28"/>
          <w:szCs w:val="28"/>
        </w:rPr>
        <w:t xml:space="preserve"> Обогатить знания родителей по экономическому воспитанию </w:t>
      </w:r>
      <w:r w:rsidRPr="00541D68">
        <w:rPr>
          <w:rStyle w:val="a4"/>
          <w:b w:val="0"/>
          <w:color w:val="000000" w:themeColor="text1"/>
          <w:sz w:val="28"/>
          <w:szCs w:val="28"/>
          <w:bdr w:val="none" w:sz="0" w:space="0" w:color="auto" w:frame="1"/>
        </w:rPr>
        <w:t>детей</w:t>
      </w:r>
      <w:r w:rsidRPr="00541D68">
        <w:rPr>
          <w:color w:val="000000" w:themeColor="text1"/>
          <w:sz w:val="28"/>
          <w:szCs w:val="28"/>
        </w:rPr>
        <w:t xml:space="preserve">. </w:t>
      </w:r>
    </w:p>
    <w:p w:rsidR="005F45EF" w:rsidRPr="00541D68" w:rsidRDefault="005F45EF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5F45EF" w:rsidRPr="00541D68" w:rsidRDefault="005F45EF" w:rsidP="00541D68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Ожидаемые результаты </w:t>
      </w:r>
      <w:r w:rsidRPr="00541D6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проекта</w:t>
      </w:r>
      <w:r w:rsidRPr="00541D6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:</w:t>
      </w:r>
    </w:p>
    <w:p w:rsidR="006B6990" w:rsidRPr="00541D68" w:rsidRDefault="006B6990" w:rsidP="00541D68">
      <w:pPr>
        <w:numPr>
          <w:ilvl w:val="0"/>
          <w:numId w:val="1"/>
        </w:numPr>
        <w:shd w:val="clear" w:color="auto" w:fill="FFFFFF"/>
        <w:spacing w:before="27" w:after="0" w:line="240" w:lineRule="auto"/>
        <w:jc w:val="both"/>
        <w:rPr>
          <w:rStyle w:val="c0"/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Style w:val="c0"/>
          <w:rFonts w:ascii="Times New Roman" w:hAnsi="Times New Roman" w:cs="Times New Roman"/>
          <w:color w:val="000000" w:themeColor="text1"/>
          <w:sz w:val="28"/>
          <w:szCs w:val="28"/>
        </w:rPr>
        <w:t>Дети приобретут первичный финансовый опыт, научатся устанавливать разумные финансовые отношения в различных сферах жизнедеятельности.</w:t>
      </w:r>
    </w:p>
    <w:p w:rsidR="006B6990" w:rsidRPr="00541D68" w:rsidRDefault="006B6990" w:rsidP="00541D68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541D68">
        <w:rPr>
          <w:b/>
          <w:color w:val="000000" w:themeColor="text1"/>
          <w:sz w:val="28"/>
          <w:szCs w:val="28"/>
        </w:rPr>
        <w:t>У </w:t>
      </w:r>
      <w:r w:rsidRPr="00541D68">
        <w:rPr>
          <w:rStyle w:val="a4"/>
          <w:b w:val="0"/>
          <w:color w:val="000000" w:themeColor="text1"/>
          <w:sz w:val="28"/>
          <w:szCs w:val="28"/>
          <w:bdr w:val="none" w:sz="0" w:space="0" w:color="auto" w:frame="1"/>
        </w:rPr>
        <w:t>детей сформируются</w:t>
      </w:r>
      <w:r w:rsidRPr="00541D68">
        <w:rPr>
          <w:color w:val="000000" w:themeColor="text1"/>
          <w:sz w:val="28"/>
          <w:szCs w:val="28"/>
          <w:u w:val="single"/>
          <w:bdr w:val="none" w:sz="0" w:space="0" w:color="auto" w:frame="1"/>
        </w:rPr>
        <w:t> </w:t>
      </w:r>
      <w:r w:rsidRPr="00541D68">
        <w:rPr>
          <w:color w:val="000000" w:themeColor="text1"/>
          <w:sz w:val="28"/>
          <w:szCs w:val="28"/>
          <w:bdr w:val="none" w:sz="0" w:space="0" w:color="auto" w:frame="1"/>
        </w:rPr>
        <w:t>представления об экономических понятиях</w:t>
      </w:r>
      <w:r w:rsidRPr="00541D68">
        <w:rPr>
          <w:color w:val="000000" w:themeColor="text1"/>
          <w:sz w:val="28"/>
          <w:szCs w:val="28"/>
        </w:rPr>
        <w:t>: труд и продукт труда, деньги, бюджет, реклама; они умеют выделять слова и действия, относящиеся к экономике.</w:t>
      </w:r>
    </w:p>
    <w:p w:rsidR="006B6990" w:rsidRPr="00541D68" w:rsidRDefault="006B6990" w:rsidP="00541D68">
      <w:pPr>
        <w:pStyle w:val="a3"/>
        <w:numPr>
          <w:ilvl w:val="0"/>
          <w:numId w:val="1"/>
        </w:numPr>
        <w:shd w:val="clear" w:color="auto" w:fill="FFFFFF"/>
        <w:spacing w:before="20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541D68">
        <w:rPr>
          <w:color w:val="000000" w:themeColor="text1"/>
          <w:sz w:val="28"/>
          <w:szCs w:val="28"/>
        </w:rPr>
        <w:t>Воспитанники подмечают в литературных произведениях простейшие экономические явления; у них развиты познавательный интерес, мышление, память, внимание и воображение.</w:t>
      </w:r>
    </w:p>
    <w:p w:rsidR="006B6990" w:rsidRPr="00541D68" w:rsidRDefault="006B6990" w:rsidP="00541D68">
      <w:pPr>
        <w:pStyle w:val="a3"/>
        <w:numPr>
          <w:ilvl w:val="0"/>
          <w:numId w:val="1"/>
        </w:numPr>
        <w:shd w:val="clear" w:color="auto" w:fill="FFFFFF"/>
        <w:spacing w:before="20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541D68">
        <w:rPr>
          <w:color w:val="000000" w:themeColor="text1"/>
          <w:sz w:val="28"/>
          <w:szCs w:val="28"/>
        </w:rPr>
        <w:t>Дети проявляют любознательность в процессе познавательно – игровой деятельности.</w:t>
      </w:r>
    </w:p>
    <w:p w:rsidR="00902C04" w:rsidRPr="00541D68" w:rsidRDefault="00902C04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02C04" w:rsidRPr="00541D68" w:rsidRDefault="00902C04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План реализации проекта</w:t>
      </w:r>
    </w:p>
    <w:p w:rsidR="00902C04" w:rsidRPr="00541D68" w:rsidRDefault="00902C04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902C04" w:rsidRPr="00541D68" w:rsidRDefault="00902C04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1-й этап – подготовительный</w:t>
      </w:r>
    </w:p>
    <w:p w:rsidR="00902C04" w:rsidRPr="00541D68" w:rsidRDefault="00902C04" w:rsidP="00541D68">
      <w:pPr>
        <w:pStyle w:val="a8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Подобрать и изучить методическую литературу.</w:t>
      </w:r>
    </w:p>
    <w:p w:rsidR="00881B01" w:rsidRPr="00541D68" w:rsidRDefault="000601E3" w:rsidP="00541D68">
      <w:pPr>
        <w:pStyle w:val="a8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Распечатать и собрать лэпбук.</w:t>
      </w:r>
    </w:p>
    <w:p w:rsidR="00902C04" w:rsidRPr="00541D68" w:rsidRDefault="00902C04" w:rsidP="00541D68">
      <w:pPr>
        <w:pStyle w:val="a8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Составить план по реализации проекта.</w:t>
      </w:r>
    </w:p>
    <w:p w:rsidR="00A73B71" w:rsidRPr="00541D68" w:rsidRDefault="00D014EA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</w:t>
      </w:r>
      <w:r w:rsidR="00902C04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Оформить библиотеку с художе</w:t>
      </w:r>
      <w:r w:rsidR="00A73B71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ственной литературой для чтения.</w:t>
      </w:r>
      <w:r w:rsidR="00902C04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902C04" w:rsidRPr="00541D68" w:rsidRDefault="00D014EA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</w:t>
      </w:r>
      <w:r w:rsidR="00902C04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Разработка</w:t>
      </w:r>
      <w:r w:rsidR="00141834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02C04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консультаций и </w:t>
      </w:r>
      <w:r w:rsidR="0056764A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памяток</w:t>
      </w:r>
      <w:r w:rsidR="00902C04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для родителей.</w:t>
      </w:r>
    </w:p>
    <w:p w:rsidR="00D014EA" w:rsidRPr="00541D68" w:rsidRDefault="00D014EA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A4D8E" w:rsidRPr="00541D68" w:rsidRDefault="00902C04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2-й этап – Основной</w:t>
      </w:r>
    </w:p>
    <w:tbl>
      <w:tblPr>
        <w:tblStyle w:val="a7"/>
        <w:tblW w:w="0" w:type="auto"/>
        <w:tblLook w:val="04A0"/>
      </w:tblPr>
      <w:tblGrid>
        <w:gridCol w:w="3168"/>
        <w:gridCol w:w="3225"/>
        <w:gridCol w:w="3178"/>
      </w:tblGrid>
      <w:tr w:rsidR="009969F5" w:rsidRPr="00541D68" w:rsidTr="007B3D41">
        <w:tc>
          <w:tcPr>
            <w:tcW w:w="3168" w:type="dxa"/>
          </w:tcPr>
          <w:p w:rsidR="009969F5" w:rsidRPr="00541D68" w:rsidRDefault="009969F5" w:rsidP="00541D6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Неделя </w:t>
            </w:r>
          </w:p>
        </w:tc>
        <w:tc>
          <w:tcPr>
            <w:tcW w:w="3225" w:type="dxa"/>
          </w:tcPr>
          <w:p w:rsidR="009969F5" w:rsidRPr="00541D68" w:rsidRDefault="009969F5" w:rsidP="00541D6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Работа с детьми</w:t>
            </w:r>
          </w:p>
        </w:tc>
        <w:tc>
          <w:tcPr>
            <w:tcW w:w="3178" w:type="dxa"/>
          </w:tcPr>
          <w:p w:rsidR="009969F5" w:rsidRPr="00541D68" w:rsidRDefault="009969F5" w:rsidP="00541D6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Работа с родителями</w:t>
            </w:r>
          </w:p>
        </w:tc>
      </w:tr>
      <w:tr w:rsidR="009969F5" w:rsidRPr="00541D68" w:rsidTr="007B3D41">
        <w:tc>
          <w:tcPr>
            <w:tcW w:w="3168" w:type="dxa"/>
          </w:tcPr>
          <w:p w:rsidR="009969F5" w:rsidRPr="00541D68" w:rsidRDefault="007B3D41" w:rsidP="00541D6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С 5 по 9 сентября</w:t>
            </w:r>
            <w:r w:rsidR="00EB3390"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3225" w:type="dxa"/>
          </w:tcPr>
          <w:p w:rsidR="007B3D41" w:rsidRPr="00541D68" w:rsidRDefault="0076798F" w:rsidP="00541D68">
            <w:pPr>
              <w:pStyle w:val="a8"/>
              <w:widowControl w:val="0"/>
              <w:numPr>
                <w:ilvl w:val="0"/>
                <w:numId w:val="6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«Найди лишний фрагмент»;</w:t>
            </w:r>
          </w:p>
          <w:p w:rsidR="007B3D41" w:rsidRPr="00541D68" w:rsidRDefault="0076798F" w:rsidP="00541D68">
            <w:pPr>
              <w:pStyle w:val="a8"/>
              <w:widowControl w:val="0"/>
              <w:numPr>
                <w:ilvl w:val="0"/>
                <w:numId w:val="6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«Помоги купцу»;</w:t>
            </w:r>
          </w:p>
          <w:p w:rsidR="007B3D41" w:rsidRPr="00541D68" w:rsidRDefault="0076798F" w:rsidP="00541D68">
            <w:pPr>
              <w:pStyle w:val="a8"/>
              <w:widowControl w:val="0"/>
              <w:numPr>
                <w:ilvl w:val="0"/>
                <w:numId w:val="6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«Дорисуй предметы по точкам»;</w:t>
            </w:r>
          </w:p>
          <w:p w:rsidR="0076798F" w:rsidRPr="00541D68" w:rsidRDefault="0076798F" w:rsidP="00541D68">
            <w:pPr>
              <w:pStyle w:val="a8"/>
              <w:widowControl w:val="0"/>
              <w:numPr>
                <w:ilvl w:val="0"/>
                <w:numId w:val="6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Чтение сказки «По щучьему велению», «</w:t>
            </w:r>
            <w:proofErr w:type="spellStart"/>
            <w:r w:rsidR="0056764A"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Чип</w:t>
            </w: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ол</w:t>
            </w:r>
            <w:r w:rsidR="0056764A"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л</w:t>
            </w: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ино</w:t>
            </w:r>
            <w:proofErr w:type="spellEnd"/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»;</w:t>
            </w:r>
          </w:p>
          <w:p w:rsidR="009969F5" w:rsidRPr="00541D68" w:rsidRDefault="007B3D41" w:rsidP="00541D68">
            <w:pPr>
              <w:pStyle w:val="a8"/>
              <w:widowControl w:val="0"/>
              <w:numPr>
                <w:ilvl w:val="0"/>
                <w:numId w:val="6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раскраски </w:t>
            </w: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по направлению финансовой </w:t>
            </w:r>
            <w:r w:rsidR="0076798F"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грамотности.</w:t>
            </w:r>
          </w:p>
        </w:tc>
        <w:tc>
          <w:tcPr>
            <w:tcW w:w="3178" w:type="dxa"/>
          </w:tcPr>
          <w:p w:rsidR="00EB3390" w:rsidRPr="00541D68" w:rsidRDefault="00EB3390" w:rsidP="00541D68">
            <w:pPr>
              <w:ind w:firstLine="360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Консультация для </w:t>
            </w:r>
            <w:r w:rsidRPr="00541D68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eastAsia="ru-RU"/>
              </w:rPr>
              <w:t>родителей</w:t>
            </w:r>
          </w:p>
          <w:p w:rsidR="00EB3390" w:rsidRPr="00541D68" w:rsidRDefault="00EB3390" w:rsidP="00541D68">
            <w:pPr>
              <w:ind w:firstLine="360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«</w:t>
            </w:r>
            <w:r w:rsidR="0056764A"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Финансовая грамотность в детском саду</w:t>
            </w:r>
            <w:r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».</w:t>
            </w:r>
          </w:p>
          <w:p w:rsidR="009969F5" w:rsidRPr="00541D68" w:rsidRDefault="009969F5" w:rsidP="00541D6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9969F5" w:rsidRPr="00541D68" w:rsidTr="007B3D41">
        <w:tc>
          <w:tcPr>
            <w:tcW w:w="3168" w:type="dxa"/>
          </w:tcPr>
          <w:p w:rsidR="009969F5" w:rsidRPr="00541D68" w:rsidRDefault="007B3D41" w:rsidP="00541D6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С 12 по 16 сентября</w:t>
            </w:r>
          </w:p>
        </w:tc>
        <w:tc>
          <w:tcPr>
            <w:tcW w:w="3225" w:type="dxa"/>
          </w:tcPr>
          <w:p w:rsidR="007B3D41" w:rsidRPr="00541D68" w:rsidRDefault="0076798F" w:rsidP="00541D68">
            <w:pPr>
              <w:pStyle w:val="a8"/>
              <w:widowControl w:val="0"/>
              <w:numPr>
                <w:ilvl w:val="0"/>
                <w:numId w:val="4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схема оригами «Кошелёк»;</w:t>
            </w:r>
          </w:p>
          <w:p w:rsidR="000601E3" w:rsidRPr="00541D68" w:rsidRDefault="0076798F" w:rsidP="00541D68">
            <w:pPr>
              <w:pStyle w:val="a8"/>
              <w:widowControl w:val="0"/>
              <w:numPr>
                <w:ilvl w:val="0"/>
                <w:numId w:val="4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«Экономия с </w:t>
            </w:r>
            <w:proofErr w:type="spellStart"/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Матроскиным</w:t>
            </w:r>
            <w:proofErr w:type="spellEnd"/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»;</w:t>
            </w:r>
          </w:p>
          <w:p w:rsidR="009969F5" w:rsidRPr="00541D68" w:rsidRDefault="0076798F" w:rsidP="00541D68">
            <w:pPr>
              <w:pStyle w:val="a8"/>
              <w:widowControl w:val="0"/>
              <w:numPr>
                <w:ilvl w:val="0"/>
                <w:numId w:val="4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«Подбери ключ к </w:t>
            </w: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lastRenderedPageBreak/>
              <w:t>замку»;</w:t>
            </w:r>
          </w:p>
          <w:p w:rsidR="0076798F" w:rsidRPr="00541D68" w:rsidRDefault="0076798F" w:rsidP="00541D68">
            <w:pPr>
              <w:pStyle w:val="a8"/>
              <w:widowControl w:val="0"/>
              <w:numPr>
                <w:ilvl w:val="0"/>
                <w:numId w:val="4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Чтение сказки «Буратино», «</w:t>
            </w:r>
            <w:proofErr w:type="gramStart"/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Али-баба</w:t>
            </w:r>
            <w:proofErr w:type="gramEnd"/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и 40 разбойников»;</w:t>
            </w:r>
          </w:p>
          <w:p w:rsidR="000601E3" w:rsidRPr="00541D68" w:rsidRDefault="000601E3" w:rsidP="00541D68">
            <w:pPr>
              <w:pStyle w:val="a8"/>
              <w:widowControl w:val="0"/>
              <w:numPr>
                <w:ilvl w:val="0"/>
                <w:numId w:val="4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С/</w:t>
            </w:r>
            <w:proofErr w:type="gramStart"/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</w:t>
            </w:r>
            <w:proofErr w:type="gramEnd"/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игра « Магазин»</w:t>
            </w:r>
            <w:r w:rsidR="0076798F"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3178" w:type="dxa"/>
          </w:tcPr>
          <w:p w:rsidR="00A73B71" w:rsidRPr="00541D68" w:rsidRDefault="00A73B71" w:rsidP="00541D68">
            <w:pPr>
              <w:shd w:val="clear" w:color="auto" w:fill="FFFFFF"/>
              <w:outlineLvl w:val="0"/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8"/>
                <w:szCs w:val="28"/>
                <w:lang w:eastAsia="ru-RU"/>
              </w:rPr>
            </w:pPr>
            <w:r w:rsidRPr="00541D68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8"/>
                <w:szCs w:val="28"/>
                <w:lang w:eastAsia="ru-RU"/>
              </w:rPr>
              <w:lastRenderedPageBreak/>
              <w:t>Консультация для родителей «Дети и деньги»</w:t>
            </w:r>
          </w:p>
          <w:p w:rsidR="009969F5" w:rsidRPr="00541D68" w:rsidRDefault="009969F5" w:rsidP="00541D6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9969F5" w:rsidRPr="00541D68" w:rsidTr="007B3D41">
        <w:tc>
          <w:tcPr>
            <w:tcW w:w="3168" w:type="dxa"/>
          </w:tcPr>
          <w:p w:rsidR="009969F5" w:rsidRPr="00541D68" w:rsidRDefault="007B3D41" w:rsidP="00541D6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lastRenderedPageBreak/>
              <w:t>С 19 по 23 сентября</w:t>
            </w:r>
          </w:p>
          <w:p w:rsidR="00EB3390" w:rsidRPr="00541D68" w:rsidRDefault="00EB3390" w:rsidP="00541D6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3225" w:type="dxa"/>
          </w:tcPr>
          <w:p w:rsidR="000601E3" w:rsidRPr="00541D68" w:rsidRDefault="000601E3" w:rsidP="00541D68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i/>
                <w:color w:val="000000" w:themeColor="text1"/>
                <w:sz w:val="28"/>
                <w:szCs w:val="28"/>
              </w:rPr>
              <w:t>«</w:t>
            </w:r>
            <w:r w:rsidR="0076798F"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Найди пару»;</w:t>
            </w:r>
          </w:p>
          <w:p w:rsidR="000601E3" w:rsidRPr="00541D68" w:rsidRDefault="0076798F" w:rsidP="00541D68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«Математическая задача»;</w:t>
            </w:r>
          </w:p>
          <w:p w:rsidR="007B3D41" w:rsidRPr="00541D68" w:rsidRDefault="0076798F" w:rsidP="00541D68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«Четвертый лишний»;</w:t>
            </w:r>
          </w:p>
          <w:p w:rsidR="009969F5" w:rsidRPr="00541D68" w:rsidRDefault="0076798F" w:rsidP="00541D68">
            <w:pPr>
              <w:pStyle w:val="a8"/>
              <w:widowControl w:val="0"/>
              <w:numPr>
                <w:ilvl w:val="0"/>
                <w:numId w:val="5"/>
              </w:numPr>
              <w:suppressAutoHyphens/>
              <w:spacing w:after="24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8"/>
                <w:szCs w:val="28"/>
              </w:rPr>
            </w:pPr>
            <w:r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</w:t>
            </w:r>
            <w:r w:rsidR="007B3D41"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россворд</w:t>
            </w:r>
            <w:r w:rsidR="0040377A"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7B3D41" w:rsidRPr="00541D6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40377A"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«</w:t>
            </w:r>
            <w:proofErr w:type="gramStart"/>
            <w:r w:rsidR="0040377A"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Pro</w:t>
            </w:r>
            <w:proofErr w:type="gramEnd"/>
            <w:r w:rsidR="0040377A"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деньги».</w:t>
            </w:r>
          </w:p>
        </w:tc>
        <w:tc>
          <w:tcPr>
            <w:tcW w:w="3178" w:type="dxa"/>
          </w:tcPr>
          <w:p w:rsidR="009969F5" w:rsidRPr="00541D68" w:rsidRDefault="00A73B71" w:rsidP="00541D6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1D68">
              <w:rPr>
                <w:rFonts w:ascii="Times New Roman" w:eastAsia="Times New Roman" w:hAnsi="Times New Roman" w:cs="Times New Roman"/>
                <w:color w:val="000000" w:themeColor="text1"/>
                <w:kern w:val="36"/>
                <w:sz w:val="28"/>
                <w:szCs w:val="28"/>
                <w:lang w:eastAsia="ru-RU"/>
              </w:rPr>
              <w:t>Консультация для родителей «</w:t>
            </w:r>
            <w:r w:rsidR="0056764A"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Учите ребенка считать деньги</w:t>
            </w:r>
            <w:r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»</w:t>
            </w:r>
          </w:p>
          <w:p w:rsidR="0056764A" w:rsidRPr="00541D68" w:rsidRDefault="0056764A" w:rsidP="00541D68">
            <w:pP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1D6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Буклет «Финансовая грамотность дошкольников»</w:t>
            </w:r>
          </w:p>
        </w:tc>
      </w:tr>
    </w:tbl>
    <w:p w:rsidR="009969F5" w:rsidRPr="00541D68" w:rsidRDefault="0040377A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Итоговое мероприятие: совместное разгадывание кроссворда «</w:t>
      </w:r>
      <w:proofErr w:type="gramStart"/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Pro</w:t>
      </w:r>
      <w:proofErr w:type="gramEnd"/>
      <w:r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деньги»</w:t>
      </w:r>
    </w:p>
    <w:p w:rsidR="008A4D8E" w:rsidRPr="00541D68" w:rsidRDefault="008A4D8E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6798F" w:rsidRPr="00541D68" w:rsidRDefault="000601E3" w:rsidP="00541D68">
      <w:pPr>
        <w:widowControl w:val="0"/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Дидактическое пособие </w:t>
      </w:r>
      <w:proofErr w:type="spellStart"/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лэпбук</w:t>
      </w:r>
      <w:proofErr w:type="spellEnd"/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«Копеечка» представляет собой папку – раскладушку формата А</w:t>
      </w:r>
      <w:proofErr w:type="gramStart"/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4</w:t>
      </w:r>
      <w:proofErr w:type="gramEnd"/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На страницах папки имеются кармашки для игр: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76798F" w:rsidRPr="00541D68" w:rsidRDefault="000601E3" w:rsidP="00541D68">
      <w:pPr>
        <w:widowControl w:val="0"/>
        <w:numPr>
          <w:ilvl w:val="0"/>
          <w:numId w:val="2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«Найди пару»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Цель: </w:t>
      </w:r>
      <w:r w:rsidR="00141834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развитие умения </w:t>
      </w:r>
      <w:r w:rsidR="00A73B71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соотносить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сказочного героя с деньгами его страны.</w:t>
      </w:r>
    </w:p>
    <w:p w:rsidR="0076798F" w:rsidRPr="00541D68" w:rsidRDefault="000601E3" w:rsidP="00541D68">
      <w:pPr>
        <w:widowControl w:val="0"/>
        <w:numPr>
          <w:ilvl w:val="0"/>
          <w:numId w:val="2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«Экономия с </w:t>
      </w:r>
      <w:proofErr w:type="spellStart"/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Матроскиным</w:t>
      </w:r>
      <w:proofErr w:type="spellEnd"/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. Цель: решение экономических задач от мультипликационного героя, знакомство с понятиями доходы и расходы.</w:t>
      </w:r>
    </w:p>
    <w:p w:rsidR="0076798F" w:rsidRPr="00541D68" w:rsidRDefault="00A73B71" w:rsidP="00541D68">
      <w:pPr>
        <w:widowControl w:val="0"/>
        <w:numPr>
          <w:ilvl w:val="0"/>
          <w:numId w:val="2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«Математическая задача».</w:t>
      </w:r>
      <w:r w:rsidR="000601E3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Цель: подсчет пачек купюр разных стран, нахождение среди них фальшив</w:t>
      </w:r>
      <w:r w:rsidR="00141834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ых купюр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(фантиков)</w:t>
      </w:r>
      <w:r w:rsidR="00141834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1037A2" w:rsidRPr="00541D68" w:rsidRDefault="00A73B71" w:rsidP="00541D68">
      <w:pPr>
        <w:widowControl w:val="0"/>
        <w:numPr>
          <w:ilvl w:val="0"/>
          <w:numId w:val="2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«Подбери ключ к замку».</w:t>
      </w:r>
      <w:r w:rsidR="000601E3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Цель: </w:t>
      </w:r>
      <w:r w:rsidR="00141834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развитие умения находить заданные силуэты ключей.</w:t>
      </w:r>
    </w:p>
    <w:p w:rsidR="0076798F" w:rsidRPr="00541D68" w:rsidRDefault="00A73B71" w:rsidP="00541D68">
      <w:pPr>
        <w:widowControl w:val="0"/>
        <w:numPr>
          <w:ilvl w:val="0"/>
          <w:numId w:val="2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«Найди лишний фрагмент».</w:t>
      </w:r>
      <w:r w:rsidR="000601E3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Цель: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037A2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развитие  внимания и быстроты реакции, зрительной памяти и целостности восприятия.</w:t>
      </w:r>
    </w:p>
    <w:p w:rsidR="0076798F" w:rsidRPr="00541D68" w:rsidRDefault="00A73B71" w:rsidP="00541D68">
      <w:pPr>
        <w:widowControl w:val="0"/>
        <w:numPr>
          <w:ilvl w:val="0"/>
          <w:numId w:val="2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«Помоги купцу».</w:t>
      </w:r>
      <w:r w:rsidR="000601E3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Цель:</w:t>
      </w:r>
      <w:r w:rsidR="00141834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развитие тонких дифференцированных движений пальцев рук, зрительно-пространственной ориентировки на листе.</w:t>
      </w:r>
    </w:p>
    <w:p w:rsidR="0076798F" w:rsidRPr="00541D68" w:rsidRDefault="00A73B71" w:rsidP="00541D68">
      <w:pPr>
        <w:widowControl w:val="0"/>
        <w:numPr>
          <w:ilvl w:val="0"/>
          <w:numId w:val="2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«Дорисуй предметы по точкам».</w:t>
      </w:r>
      <w:r w:rsidR="000601E3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Цель: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0377A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ф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ормирование умения обводить предметы по контуру, начиная от заданной точки.</w:t>
      </w:r>
    </w:p>
    <w:p w:rsidR="0076798F" w:rsidRPr="00541D68" w:rsidRDefault="00A73B71" w:rsidP="00541D68">
      <w:pPr>
        <w:widowControl w:val="0"/>
        <w:numPr>
          <w:ilvl w:val="0"/>
          <w:numId w:val="2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«Четвертый лишний».</w:t>
      </w:r>
      <w:r w:rsidR="000601E3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Цель:</w:t>
      </w:r>
      <w:r w:rsidR="001037A2" w:rsidRPr="00541D68">
        <w:rPr>
          <w:rStyle w:val="10"/>
          <w:rFonts w:eastAsiaTheme="minorHAnsi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037A2"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развитие мышления</w:t>
      </w:r>
      <w:r w:rsidR="001037A2"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зрительного внимания, </w:t>
      </w:r>
      <w:r w:rsidR="001037A2" w:rsidRPr="00541D68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развитие</w:t>
      </w:r>
      <w:r w:rsidR="001037A2" w:rsidRPr="00541D68">
        <w:rPr>
          <w:rStyle w:val="a4"/>
          <w:rFonts w:ascii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1037A2"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умения классифицировать предметы по существенному признаку, обобщать.</w:t>
      </w:r>
    </w:p>
    <w:p w:rsidR="0076798F" w:rsidRPr="00541D68" w:rsidRDefault="00A73B71" w:rsidP="00541D68">
      <w:pPr>
        <w:widowControl w:val="0"/>
        <w:numPr>
          <w:ilvl w:val="0"/>
          <w:numId w:val="2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Схема оригами «Кошелёк».</w:t>
      </w:r>
      <w:r w:rsidR="000601E3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Цель:</w:t>
      </w:r>
      <w:r w:rsidR="001037A2"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40377A"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</w:t>
      </w:r>
      <w:r w:rsidR="001037A2"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акрепление знаний условных обозначений в оригами; умение «читать» схемы.</w:t>
      </w:r>
    </w:p>
    <w:p w:rsidR="00A73B71" w:rsidRPr="00541D68" w:rsidRDefault="00A73B71" w:rsidP="00541D68">
      <w:pPr>
        <w:widowControl w:val="0"/>
        <w:numPr>
          <w:ilvl w:val="0"/>
          <w:numId w:val="2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 w:rsidR="000601E3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аскраски </w:t>
      </w:r>
      <w:r w:rsidR="000601E3"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по направлению финансовой 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грамотности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601E3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6798F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Цель:</w:t>
      </w:r>
      <w:r w:rsidR="001037A2"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обучение </w:t>
      </w:r>
      <w:r w:rsidR="001037A2" w:rsidRPr="00541D68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ребёнка</w:t>
      </w:r>
      <w:r w:rsidR="001037A2"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уверенно держать карандаш развитие умения сочетать умственную и физическую активность в процессе закрашивания фигуры.</w:t>
      </w:r>
    </w:p>
    <w:p w:rsidR="00A73B71" w:rsidRPr="00541D68" w:rsidRDefault="00A73B71" w:rsidP="00541D68">
      <w:pPr>
        <w:widowControl w:val="0"/>
        <w:numPr>
          <w:ilvl w:val="0"/>
          <w:numId w:val="2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К</w:t>
      </w:r>
      <w:r w:rsidR="000601E3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россворд</w:t>
      </w:r>
      <w:r w:rsidR="0040377A"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0377A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proofErr w:type="gramStart"/>
      <w:r w:rsidR="0040377A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Pro</w:t>
      </w:r>
      <w:proofErr w:type="gramEnd"/>
      <w:r w:rsidR="0040377A" w:rsidRPr="00541D6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деньги»</w:t>
      </w:r>
      <w:r w:rsidRPr="00541D68">
        <w:rPr>
          <w:rFonts w:ascii="Times New Roman" w:hAnsi="Times New Roman" w:cs="Times New Roman"/>
          <w:color w:val="000000" w:themeColor="text1"/>
          <w:sz w:val="28"/>
          <w:szCs w:val="28"/>
        </w:rPr>
        <w:t>. Цель:</w:t>
      </w:r>
      <w:r w:rsidR="001037A2"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активизация у ребёнка умственной </w:t>
      </w:r>
      <w:r w:rsidR="001037A2"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деятельности, </w:t>
      </w:r>
      <w:r w:rsidR="001037A2" w:rsidRPr="00541D68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развитие логического мышления, памяти, внимания, обогащение словарного запаса по финансовой грамотности</w:t>
      </w:r>
      <w:r w:rsidR="0040377A" w:rsidRPr="00541D6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0601E3" w:rsidRPr="00541D68" w:rsidRDefault="000601E3" w:rsidP="00541D68">
      <w:pPr>
        <w:widowControl w:val="0"/>
        <w:numPr>
          <w:ilvl w:val="0"/>
          <w:numId w:val="3"/>
        </w:numPr>
        <w:suppressAutoHyphens/>
        <w:spacing w:after="240" w:line="24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41D68">
        <w:rPr>
          <w:rFonts w:ascii="Times New Roman" w:eastAsia="Andale Sans UI" w:hAnsi="Times New Roman" w:cs="Times New Roman"/>
          <w:b/>
          <w:color w:val="000000" w:themeColor="text1"/>
          <w:kern w:val="1"/>
          <w:sz w:val="28"/>
          <w:szCs w:val="28"/>
        </w:rPr>
        <w:t xml:space="preserve">Результативность использования </w:t>
      </w:r>
      <w:proofErr w:type="spellStart"/>
      <w:r w:rsidRPr="00541D68">
        <w:rPr>
          <w:rFonts w:ascii="Times New Roman" w:eastAsia="Andale Sans UI" w:hAnsi="Times New Roman" w:cs="Times New Roman"/>
          <w:b/>
          <w:color w:val="000000" w:themeColor="text1"/>
          <w:kern w:val="1"/>
          <w:sz w:val="28"/>
          <w:szCs w:val="28"/>
        </w:rPr>
        <w:t>лэпбука</w:t>
      </w:r>
      <w:proofErr w:type="spellEnd"/>
      <w:r w:rsidRPr="00541D68">
        <w:rPr>
          <w:rFonts w:ascii="Times New Roman" w:eastAsia="Andale Sans UI" w:hAnsi="Times New Roman" w:cs="Times New Roman"/>
          <w:b/>
          <w:color w:val="000000" w:themeColor="text1"/>
          <w:kern w:val="1"/>
          <w:sz w:val="28"/>
          <w:szCs w:val="28"/>
        </w:rPr>
        <w:t>:</w:t>
      </w:r>
    </w:p>
    <w:p w:rsidR="00541D68" w:rsidRPr="006B65B1" w:rsidRDefault="00541D68" w:rsidP="00541D68">
      <w:pPr>
        <w:numPr>
          <w:ilvl w:val="0"/>
          <w:numId w:val="1"/>
        </w:numPr>
        <w:shd w:val="clear" w:color="auto" w:fill="FFFFFF"/>
        <w:spacing w:before="27" w:after="0" w:line="240" w:lineRule="auto"/>
        <w:jc w:val="both"/>
        <w:rPr>
          <w:rStyle w:val="c0"/>
          <w:rFonts w:ascii="Times New Roman" w:hAnsi="Times New Roman" w:cs="Times New Roman"/>
          <w:color w:val="000000"/>
          <w:sz w:val="28"/>
          <w:szCs w:val="28"/>
        </w:rPr>
      </w:pPr>
      <w:r w:rsidRPr="006B65B1">
        <w:rPr>
          <w:rStyle w:val="c0"/>
          <w:rFonts w:ascii="Times New Roman" w:hAnsi="Times New Roman" w:cs="Times New Roman"/>
          <w:color w:val="000000"/>
          <w:sz w:val="28"/>
          <w:szCs w:val="28"/>
        </w:rPr>
        <w:t>Дети приобр</w:t>
      </w:r>
      <w:r>
        <w:rPr>
          <w:rStyle w:val="c0"/>
          <w:rFonts w:ascii="Times New Roman" w:hAnsi="Times New Roman" w:cs="Times New Roman"/>
          <w:color w:val="000000"/>
          <w:sz w:val="28"/>
          <w:szCs w:val="28"/>
        </w:rPr>
        <w:t>ели</w:t>
      </w:r>
      <w:r w:rsidRPr="006B65B1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 первичный финансовый опыт, науч</w:t>
      </w:r>
      <w:r>
        <w:rPr>
          <w:rStyle w:val="c0"/>
          <w:rFonts w:ascii="Times New Roman" w:hAnsi="Times New Roman" w:cs="Times New Roman"/>
          <w:color w:val="000000"/>
          <w:sz w:val="28"/>
          <w:szCs w:val="28"/>
        </w:rPr>
        <w:t>ились</w:t>
      </w:r>
      <w:r w:rsidRPr="006B65B1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 устанавливать разумные финансовые отношения в различных сферах жизнедеятельности.</w:t>
      </w:r>
    </w:p>
    <w:p w:rsidR="00541D68" w:rsidRPr="006B65B1" w:rsidRDefault="00541D68" w:rsidP="00541D68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6B65B1">
        <w:rPr>
          <w:color w:val="111111"/>
          <w:sz w:val="28"/>
          <w:szCs w:val="28"/>
        </w:rPr>
        <w:t>У </w:t>
      </w:r>
      <w:r w:rsidRPr="00F951A2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детей сформир</w:t>
      </w:r>
      <w:r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овались</w:t>
      </w:r>
      <w:r w:rsidRPr="00F951A2">
        <w:rPr>
          <w:color w:val="111111"/>
          <w:sz w:val="28"/>
          <w:szCs w:val="28"/>
          <w:bdr w:val="none" w:sz="0" w:space="0" w:color="auto" w:frame="1"/>
        </w:rPr>
        <w:t> </w:t>
      </w:r>
      <w:r w:rsidRPr="006B65B1">
        <w:rPr>
          <w:color w:val="111111"/>
          <w:sz w:val="28"/>
          <w:szCs w:val="28"/>
          <w:bdr w:val="none" w:sz="0" w:space="0" w:color="auto" w:frame="1"/>
        </w:rPr>
        <w:t>представления об экономических понятиях</w:t>
      </w:r>
      <w:r w:rsidRPr="006B65B1">
        <w:rPr>
          <w:color w:val="111111"/>
          <w:sz w:val="28"/>
          <w:szCs w:val="28"/>
        </w:rPr>
        <w:t>: труд и продукт труда, деньги, бюджет, реклама; они умеют выделять слова и действия, относящиеся к экономике.</w:t>
      </w:r>
    </w:p>
    <w:p w:rsidR="000601E3" w:rsidRPr="00541D68" w:rsidRDefault="000601E3" w:rsidP="00541D68">
      <w:pPr>
        <w:pStyle w:val="a3"/>
        <w:numPr>
          <w:ilvl w:val="0"/>
          <w:numId w:val="1"/>
        </w:numPr>
        <w:shd w:val="clear" w:color="auto" w:fill="FFFFFF"/>
        <w:spacing w:before="200" w:beforeAutospacing="0" w:after="200" w:afterAutospacing="0"/>
        <w:jc w:val="both"/>
        <w:rPr>
          <w:color w:val="000000" w:themeColor="text1"/>
          <w:sz w:val="28"/>
          <w:szCs w:val="28"/>
        </w:rPr>
      </w:pPr>
      <w:r w:rsidRPr="00541D68">
        <w:rPr>
          <w:color w:val="000000" w:themeColor="text1"/>
          <w:sz w:val="28"/>
          <w:szCs w:val="28"/>
        </w:rPr>
        <w:t>Воспитанники подмечают в литературных произведениях простейшие экономические явления; у них развиты познавательный интерес, мышление, память, внимание и воображение.</w:t>
      </w:r>
    </w:p>
    <w:p w:rsidR="000601E3" w:rsidRPr="00541D68" w:rsidRDefault="000601E3" w:rsidP="00541D68">
      <w:pPr>
        <w:pStyle w:val="a3"/>
        <w:numPr>
          <w:ilvl w:val="0"/>
          <w:numId w:val="1"/>
        </w:numPr>
        <w:shd w:val="clear" w:color="auto" w:fill="FFFFFF"/>
        <w:spacing w:before="200" w:beforeAutospacing="0" w:after="200" w:afterAutospacing="0"/>
        <w:jc w:val="both"/>
        <w:rPr>
          <w:color w:val="000000" w:themeColor="text1"/>
          <w:sz w:val="28"/>
          <w:szCs w:val="28"/>
        </w:rPr>
      </w:pPr>
      <w:r w:rsidRPr="00541D68">
        <w:rPr>
          <w:color w:val="000000" w:themeColor="text1"/>
          <w:sz w:val="28"/>
          <w:szCs w:val="28"/>
        </w:rPr>
        <w:t>Дети проявляют любознательность в процессе познавательно – игровой деятельности.</w:t>
      </w:r>
    </w:p>
    <w:p w:rsidR="00881B01" w:rsidRPr="00541D68" w:rsidRDefault="00881B01" w:rsidP="00541D68">
      <w:pPr>
        <w:pStyle w:val="a3"/>
        <w:numPr>
          <w:ilvl w:val="0"/>
          <w:numId w:val="1"/>
        </w:numPr>
        <w:shd w:val="clear" w:color="auto" w:fill="FFFFFF"/>
        <w:spacing w:before="200" w:beforeAutospacing="0" w:after="200" w:afterAutospacing="0"/>
        <w:jc w:val="both"/>
        <w:rPr>
          <w:color w:val="000000" w:themeColor="text1"/>
          <w:sz w:val="28"/>
          <w:szCs w:val="28"/>
        </w:rPr>
      </w:pPr>
      <w:r w:rsidRPr="00541D68">
        <w:rPr>
          <w:color w:val="000000" w:themeColor="text1"/>
          <w:sz w:val="28"/>
          <w:szCs w:val="28"/>
        </w:rPr>
        <w:t>Знания родителей по экономическому воспитанию </w:t>
      </w:r>
      <w:r w:rsidRPr="00541D68">
        <w:rPr>
          <w:rStyle w:val="a4"/>
          <w:b w:val="0"/>
          <w:color w:val="000000" w:themeColor="text1"/>
          <w:sz w:val="28"/>
          <w:szCs w:val="28"/>
          <w:bdr w:val="none" w:sz="0" w:space="0" w:color="auto" w:frame="1"/>
        </w:rPr>
        <w:t>детей</w:t>
      </w:r>
      <w:r w:rsidRPr="00541D68">
        <w:rPr>
          <w:color w:val="000000" w:themeColor="text1"/>
          <w:sz w:val="28"/>
          <w:szCs w:val="28"/>
        </w:rPr>
        <w:t xml:space="preserve"> расширились и пополнились.</w:t>
      </w:r>
    </w:p>
    <w:p w:rsidR="00881B01" w:rsidRPr="00541D68" w:rsidRDefault="00881B01" w:rsidP="00541D68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6A6E88" w:rsidRDefault="006A6E8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Pr="00541D68" w:rsidRDefault="00541D68" w:rsidP="00541D68">
      <w:pPr>
        <w:spacing w:line="240" w:lineRule="auto"/>
        <w:rPr>
          <w:rFonts w:ascii="Times New Roman" w:hAnsi="Times New Roman" w:cs="Times New Roman"/>
          <w:sz w:val="28"/>
        </w:rPr>
      </w:pPr>
      <w:r w:rsidRPr="00541D68">
        <w:rPr>
          <w:rFonts w:ascii="Times New Roman" w:hAnsi="Times New Roman" w:cs="Times New Roman"/>
          <w:sz w:val="28"/>
        </w:rPr>
        <w:lastRenderedPageBreak/>
        <w:t>Фотоматериалы, отражающие ход реализации проекта</w:t>
      </w:r>
    </w:p>
    <w:p w:rsidR="00541D68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-641985</wp:posOffset>
            </wp:positionH>
            <wp:positionV relativeFrom="paragraph">
              <wp:posOffset>281940</wp:posOffset>
            </wp:positionV>
            <wp:extent cx="3848100" cy="3829050"/>
            <wp:effectExtent l="19050" t="0" r="0" b="0"/>
            <wp:wrapTight wrapText="bothSides">
              <wp:wrapPolygon edited="0">
                <wp:start x="428" y="0"/>
                <wp:lineTo x="-107" y="752"/>
                <wp:lineTo x="-107" y="20633"/>
                <wp:lineTo x="214" y="21493"/>
                <wp:lineTo x="428" y="21493"/>
                <wp:lineTo x="21065" y="21493"/>
                <wp:lineTo x="21279" y="21493"/>
                <wp:lineTo x="21600" y="20955"/>
                <wp:lineTo x="21600" y="752"/>
                <wp:lineTo x="21386" y="107"/>
                <wp:lineTo x="21065" y="0"/>
                <wp:lineTo x="428" y="0"/>
              </wp:wrapPolygon>
            </wp:wrapTight>
            <wp:docPr id="8" name="Рисунок 25" descr="https://sun9-44.userapi.com/impg/QY7Uocpovmxih3ZEixWJ-bIQWeX1srsqx6RcYA/dd7r9Fji9Yk.jpg?size=810x1080&amp;quality=95&amp;sign=5da3ff117237149b014fff15894976b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44.userapi.com/impg/QY7Uocpovmxih3ZEixWJ-bIQWeX1srsqx6RcYA/dd7r9Fji9Yk.jpg?size=810x1080&amp;quality=95&amp;sign=5da3ff117237149b014fff15894976bb&amp;type=album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20099" b="4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829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-604520</wp:posOffset>
            </wp:positionH>
            <wp:positionV relativeFrom="paragraph">
              <wp:posOffset>304800</wp:posOffset>
            </wp:positionV>
            <wp:extent cx="3905250" cy="2924175"/>
            <wp:effectExtent l="0" t="495300" r="0" b="466725"/>
            <wp:wrapTight wrapText="bothSides">
              <wp:wrapPolygon edited="0">
                <wp:start x="-26" y="21706"/>
                <wp:lineTo x="21468" y="21706"/>
                <wp:lineTo x="21468" y="35"/>
                <wp:lineTo x="-26" y="35"/>
                <wp:lineTo x="-26" y="21706"/>
              </wp:wrapPolygon>
            </wp:wrapTight>
            <wp:docPr id="11" name="Рисунок 19" descr="https://sun9-38.userapi.com/impg/oM1HydrTYuEdMhxV7VU_DsrSkwCzVhCaujl2-Q/uxo7NI_HVnc.jpg?size=1280x960&amp;quality=95&amp;sign=46b832dc4e135ccfdd9efe0a7ff76b2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38.userapi.com/impg/oM1HydrTYuEdMhxV7VU_DsrSkwCzVhCaujl2-Q/uxo7NI_HVnc.jpg?size=1280x960&amp;quality=95&amp;sign=46b832dc4e135ccfdd9efe0a7ff76b21&amp;type=albu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052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240665</wp:posOffset>
            </wp:positionV>
            <wp:extent cx="4057650" cy="3052445"/>
            <wp:effectExtent l="0" t="495300" r="0" b="490855"/>
            <wp:wrapTight wrapText="bothSides">
              <wp:wrapPolygon edited="0">
                <wp:start x="39" y="21786"/>
                <wp:lineTo x="21537" y="21786"/>
                <wp:lineTo x="21537" y="-52"/>
                <wp:lineTo x="39" y="-52"/>
                <wp:lineTo x="39" y="21786"/>
              </wp:wrapPolygon>
            </wp:wrapTight>
            <wp:docPr id="9" name="Рисунок 22" descr="https://sun9-41.userapi.com/impg/fJvunQQCrqceCmNJm1sralnpZ12HC6dROGrjzg/KKd56ChAKjo.jpg?size=1280x960&amp;quality=95&amp;sign=1e66c4fbca4ba9be8fed8f61fe749c7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41.userapi.com/impg/fJvunQQCrqceCmNJm1sralnpZ12HC6dROGrjzg/KKd56ChAKjo.jpg?size=1280x960&amp;quality=95&amp;sign=1e66c4fbca4ba9be8fed8f61fe749c7f&amp;type=album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57650" cy="3052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-167640</wp:posOffset>
            </wp:positionV>
            <wp:extent cx="3714750" cy="4895850"/>
            <wp:effectExtent l="19050" t="0" r="0" b="0"/>
            <wp:wrapTight wrapText="bothSides">
              <wp:wrapPolygon edited="0">
                <wp:start x="-111" y="0"/>
                <wp:lineTo x="-111" y="21516"/>
                <wp:lineTo x="21600" y="21516"/>
                <wp:lineTo x="21600" y="0"/>
                <wp:lineTo x="-111" y="0"/>
              </wp:wrapPolygon>
            </wp:wrapTight>
            <wp:docPr id="10" name="Рисунок 10" descr="https://sun9-60.userapi.com/impg/2tFG1KaqjJTB4b0TrE7h1PDZkX0frJlMI6DB6Q/OLT1o3QXI78.jpg?size=810x1080&amp;quality=95&amp;sign=be38df67b1a4a5d0bbbad037128c3ba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60.userapi.com/impg/2tFG1KaqjJTB4b0TrE7h1PDZkX0frJlMI6DB6Q/OLT1o3QXI78.jpg?size=810x1080&amp;quality=95&amp;sign=be38df67b1a4a5d0bbbad037128c3ba5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6815" r="9238" b="3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-760095</wp:posOffset>
            </wp:positionH>
            <wp:positionV relativeFrom="paragraph">
              <wp:posOffset>281940</wp:posOffset>
            </wp:positionV>
            <wp:extent cx="3638550" cy="2733675"/>
            <wp:effectExtent l="0" t="457200" r="0" b="428625"/>
            <wp:wrapTight wrapText="bothSides">
              <wp:wrapPolygon edited="0">
                <wp:start x="-28" y="21713"/>
                <wp:lineTo x="21459" y="21713"/>
                <wp:lineTo x="21459" y="38"/>
                <wp:lineTo x="-28" y="38"/>
                <wp:lineTo x="-28" y="21713"/>
              </wp:wrapPolygon>
            </wp:wrapTight>
            <wp:docPr id="14" name="Рисунок 16" descr="https://sun9-77.userapi.com/impg/VRhybketKjfqCwti52Xq7IP1xkhkhPQ4gRscVQ/8RP7hVRNIxA.jpg?size=1280x960&amp;quality=95&amp;sign=b4b3586478c9b80a15a245ffb18612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77.userapi.com/impg/VRhybketKjfqCwti52Xq7IP1xkhkhPQ4gRscVQ/8RP7hVRNIxA.jpg?size=1280x960&amp;quality=95&amp;sign=b4b3586478c9b80a15a245ffb1861296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385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1D68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100965</wp:posOffset>
            </wp:positionV>
            <wp:extent cx="3086100" cy="3600450"/>
            <wp:effectExtent l="19050" t="0" r="0" b="0"/>
            <wp:wrapTight wrapText="bothSides">
              <wp:wrapPolygon edited="0">
                <wp:start x="-133" y="0"/>
                <wp:lineTo x="-133" y="21486"/>
                <wp:lineTo x="21600" y="21486"/>
                <wp:lineTo x="21600" y="0"/>
                <wp:lineTo x="-133" y="0"/>
              </wp:wrapPolygon>
            </wp:wrapTight>
            <wp:docPr id="13" name="Рисунок 13" descr="https://sun9-31.userapi.com/impg/k2wS1_95kF7VVlRW3_NUwyxw7dzV5v8K9guRaQ/jHCxO_jqnHE.jpg?size=810x1080&amp;quality=95&amp;sign=d9a202e838406808aa5b6337eb0506a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31.userapi.com/impg/k2wS1_95kF7VVlRW3_NUwyxw7dzV5v8K9guRaQ/jHCxO_jqnHE.jpg?size=810x1080&amp;quality=95&amp;sign=d9a202e838406808aa5b6337eb0506a5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2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160020</wp:posOffset>
            </wp:positionV>
            <wp:extent cx="3352800" cy="4476750"/>
            <wp:effectExtent l="19050" t="0" r="0" b="0"/>
            <wp:wrapTight wrapText="bothSides">
              <wp:wrapPolygon edited="0">
                <wp:start x="-123" y="0"/>
                <wp:lineTo x="-123" y="21508"/>
                <wp:lineTo x="21600" y="21508"/>
                <wp:lineTo x="21600" y="0"/>
                <wp:lineTo x="-123" y="0"/>
              </wp:wrapPolygon>
            </wp:wrapTight>
            <wp:docPr id="12" name="Рисунок 7" descr="https://sun9-13.userapi.com/impg/ADx0rClCbaYIn7Wbi9BEABXl_taGO4X6tj1NJw/XF-s5yd4V50.jpg?size=810x1080&amp;quality=95&amp;sign=5224e0433be63ed9112cd9bc802bd96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13.userapi.com/impg/ADx0rClCbaYIn7Wbi9BEABXl_taGO4X6tj1NJw/XF-s5yd4V50.jpg?size=810x1080&amp;quality=95&amp;sign=5224e0433be63ed9112cd9bc802bd96a&amp;type=albu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-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-1428750</wp:posOffset>
            </wp:positionH>
            <wp:positionV relativeFrom="paragraph">
              <wp:posOffset>87630</wp:posOffset>
            </wp:positionV>
            <wp:extent cx="3581400" cy="4667250"/>
            <wp:effectExtent l="19050" t="0" r="0" b="0"/>
            <wp:wrapTight wrapText="bothSides">
              <wp:wrapPolygon edited="0">
                <wp:start x="-115" y="0"/>
                <wp:lineTo x="-115" y="21512"/>
                <wp:lineTo x="21600" y="21512"/>
                <wp:lineTo x="21600" y="0"/>
                <wp:lineTo x="-115" y="0"/>
              </wp:wrapPolygon>
            </wp:wrapTight>
            <wp:docPr id="4" name="Рисунок 4" descr="https://sun9-48.userapi.com/impg/080Gwf8aHJZEuUlBOrBfjeHIWOQ8y5RYE7n-8w/b2PXgxXN9Q8.jpg?size=810x1080&amp;quality=95&amp;sign=472fbb27d083dd1291b4248864e55c3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48.userapi.com/impg/080Gwf8aHJZEuUlBOrBfjeHIWOQ8y5RYE7n-8w/b2PXgxXN9Q8.jpg?size=810x1080&amp;quality=95&amp;sign=472fbb27d083dd1291b4248864e55c33&amp;type=album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9941" t="5776" r="10850" b="16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11A24" w:rsidRDefault="00411A24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1D68" w:rsidRPr="00541D68" w:rsidRDefault="00541D68" w:rsidP="00541D68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541D68" w:rsidRPr="00541D68" w:rsidSect="006A6E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CC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E8007D"/>
    <w:multiLevelType w:val="hybridMultilevel"/>
    <w:tmpl w:val="FC70D8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8A79B9"/>
    <w:multiLevelType w:val="multilevel"/>
    <w:tmpl w:val="DE0C1B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29F07D7"/>
    <w:multiLevelType w:val="hybridMultilevel"/>
    <w:tmpl w:val="DEB096F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9614719"/>
    <w:multiLevelType w:val="hybridMultilevel"/>
    <w:tmpl w:val="BF56C5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5B2B50"/>
    <w:multiLevelType w:val="hybridMultilevel"/>
    <w:tmpl w:val="A10A8C4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571502AF"/>
    <w:multiLevelType w:val="hybridMultilevel"/>
    <w:tmpl w:val="5006684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6C3C14A1"/>
    <w:multiLevelType w:val="hybridMultilevel"/>
    <w:tmpl w:val="87984C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B2F17A0"/>
    <w:multiLevelType w:val="hybridMultilevel"/>
    <w:tmpl w:val="3F9CD7BE"/>
    <w:lvl w:ilvl="0" w:tplc="C8DAF4F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7"/>
  </w:num>
  <w:num w:numId="3">
    <w:abstractNumId w:val="0"/>
  </w:num>
  <w:num w:numId="4">
    <w:abstractNumId w:val="2"/>
  </w:num>
  <w:num w:numId="5">
    <w:abstractNumId w:val="4"/>
  </w:num>
  <w:num w:numId="6">
    <w:abstractNumId w:val="5"/>
  </w:num>
  <w:num w:numId="7">
    <w:abstractNumId w:val="6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characterSpacingControl w:val="doNotCompress"/>
  <w:compat/>
  <w:rsids>
    <w:rsidRoot w:val="005F45EF"/>
    <w:rsid w:val="0002369C"/>
    <w:rsid w:val="000601E3"/>
    <w:rsid w:val="001037A2"/>
    <w:rsid w:val="00141834"/>
    <w:rsid w:val="00176647"/>
    <w:rsid w:val="001A301A"/>
    <w:rsid w:val="001C0710"/>
    <w:rsid w:val="00386611"/>
    <w:rsid w:val="0040377A"/>
    <w:rsid w:val="00411A24"/>
    <w:rsid w:val="00414E0F"/>
    <w:rsid w:val="00541D68"/>
    <w:rsid w:val="0056764A"/>
    <w:rsid w:val="005B3D9E"/>
    <w:rsid w:val="005F45EF"/>
    <w:rsid w:val="006A6E88"/>
    <w:rsid w:val="006A7905"/>
    <w:rsid w:val="006B6990"/>
    <w:rsid w:val="0076798F"/>
    <w:rsid w:val="007B3D41"/>
    <w:rsid w:val="00881B01"/>
    <w:rsid w:val="008A4D8E"/>
    <w:rsid w:val="00902C04"/>
    <w:rsid w:val="00953A79"/>
    <w:rsid w:val="009969F5"/>
    <w:rsid w:val="00A31F30"/>
    <w:rsid w:val="00A73B71"/>
    <w:rsid w:val="00A937DE"/>
    <w:rsid w:val="00AB4D47"/>
    <w:rsid w:val="00BC4FEE"/>
    <w:rsid w:val="00D014EA"/>
    <w:rsid w:val="00E12C34"/>
    <w:rsid w:val="00EB3390"/>
    <w:rsid w:val="00ED33AF"/>
    <w:rsid w:val="00EE6947"/>
    <w:rsid w:val="00F64F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6E88"/>
  </w:style>
  <w:style w:type="paragraph" w:styleId="1">
    <w:name w:val="heading 1"/>
    <w:basedOn w:val="a"/>
    <w:link w:val="10"/>
    <w:uiPriority w:val="9"/>
    <w:qFormat/>
    <w:rsid w:val="005F45E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F45E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headline">
    <w:name w:val="headline"/>
    <w:basedOn w:val="a"/>
    <w:rsid w:val="005F45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5F45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5F45EF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5F45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45EF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unhideWhenUsed/>
    <w:rsid w:val="009969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0">
    <w:name w:val="c0"/>
    <w:basedOn w:val="a0"/>
    <w:rsid w:val="006B6990"/>
  </w:style>
  <w:style w:type="paragraph" w:styleId="a8">
    <w:name w:val="List Paragraph"/>
    <w:basedOn w:val="a"/>
    <w:uiPriority w:val="34"/>
    <w:qFormat/>
    <w:rsid w:val="000601E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154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2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35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6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32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7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8</Pages>
  <Words>954</Words>
  <Characters>5442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Ольга</cp:lastModifiedBy>
  <cp:revision>11</cp:revision>
  <dcterms:created xsi:type="dcterms:W3CDTF">2021-11-10T08:27:00Z</dcterms:created>
  <dcterms:modified xsi:type="dcterms:W3CDTF">2022-10-04T09:44:00Z</dcterms:modified>
</cp:coreProperties>
</file>